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8D" w:rsidRPr="0041728D" w:rsidRDefault="0041728D" w:rsidP="0041728D">
      <w:pPr>
        <w:pStyle w:val="name"/>
        <w:spacing w:line="280" w:lineRule="atLeast"/>
        <w:rPr>
          <w:rFonts w:ascii="B_info" w:hAnsi="B_info" w:cs="B_info"/>
          <w:color w:val="auto"/>
        </w:rPr>
      </w:pPr>
      <w:bookmarkStart w:id="0" w:name="a2"/>
      <w:bookmarkEnd w:id="0"/>
      <w:r w:rsidRPr="0041728D">
        <w:rPr>
          <w:rFonts w:ascii="B_info" w:hAnsi="B_info" w:cs="B_info"/>
          <w:color w:val="auto"/>
        </w:rPr>
        <w:t>ПАРТНЕРСКОЕ СОГЛАШЕНИЕ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0"/>
        <w:gridCol w:w="6075"/>
      </w:tblGrid>
      <w:tr w:rsidR="0041728D" w:rsidRPr="0041728D" w:rsidTr="0041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8D" w:rsidRPr="0041728D" w:rsidRDefault="0041728D">
            <w:pPr>
              <w:spacing w:line="280" w:lineRule="atLeast"/>
              <w:rPr>
                <w:rFonts w:ascii="B_info" w:hAnsi="B_info" w:cs="B_info"/>
                <w:sz w:val="24"/>
                <w:szCs w:val="24"/>
              </w:rPr>
            </w:pPr>
            <w:proofErr w:type="gramStart"/>
            <w:r w:rsidRPr="0041728D">
              <w:rPr>
                <w:rFonts w:ascii="B_info" w:hAnsi="B_info" w:cs="B_info"/>
              </w:rPr>
              <w:t>г</w:t>
            </w:r>
            <w:proofErr w:type="gramEnd"/>
            <w:r w:rsidRPr="0041728D">
              <w:rPr>
                <w:rFonts w:ascii="B_info" w:hAnsi="B_info" w:cs="B_info"/>
              </w:rPr>
              <w:t>.___________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8D" w:rsidRPr="0041728D" w:rsidRDefault="0041728D">
            <w:pPr>
              <w:spacing w:line="280" w:lineRule="atLeast"/>
              <w:jc w:val="right"/>
              <w:rPr>
                <w:rFonts w:ascii="B_info" w:hAnsi="B_info" w:cs="B_info"/>
                <w:sz w:val="24"/>
                <w:szCs w:val="24"/>
              </w:rPr>
            </w:pPr>
            <w:r w:rsidRPr="0041728D">
              <w:rPr>
                <w:rFonts w:ascii="B_info" w:hAnsi="B_info" w:cs="B_info"/>
              </w:rPr>
              <w:t>«__» ____________ 20__ г.</w:t>
            </w:r>
          </w:p>
        </w:tc>
      </w:tr>
    </w:tbl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 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 xml:space="preserve">_____________________________________________________, далее именуем___ Партнер 1, в лице ____________________________, </w:t>
      </w:r>
      <w:proofErr w:type="gramStart"/>
      <w:r w:rsidRPr="0041728D">
        <w:rPr>
          <w:rFonts w:ascii="B_info" w:hAnsi="B_info" w:cs="B_info"/>
        </w:rPr>
        <w:t>действующего</w:t>
      </w:r>
      <w:proofErr w:type="gramEnd"/>
      <w:r w:rsidRPr="0041728D">
        <w:rPr>
          <w:rFonts w:ascii="B_info" w:hAnsi="B_info" w:cs="B_info"/>
        </w:rPr>
        <w:t xml:space="preserve"> на основании __________________________, с одной стороны и _____________________________________________________, далее именуем___ Партнер 2, в лице _________________________________________, действующего на основании __________________________, с другой стороны, а вместе именуемые Стороны, заключили настоящее партнерское соглашение (далее - соглашение) о нижеследующем:</w:t>
      </w:r>
    </w:p>
    <w:p w:rsidR="0041728D" w:rsidRPr="0041728D" w:rsidRDefault="0041728D" w:rsidP="0041728D">
      <w:pPr>
        <w:pStyle w:val="y3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1. ПРЕДМЕТ СОГЛАШЕНИЯ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1.1. Стороны договорились об информационном сопровождении деятельности друг друга, в </w:t>
      </w:r>
      <w:proofErr w:type="spellStart"/>
      <w:r w:rsidRPr="0041728D">
        <w:rPr>
          <w:rFonts w:ascii="B_info" w:hAnsi="B_info" w:cs="B_info"/>
        </w:rPr>
        <w:t>т.ч</w:t>
      </w:r>
      <w:proofErr w:type="spellEnd"/>
      <w:r w:rsidRPr="0041728D">
        <w:rPr>
          <w:rFonts w:ascii="B_info" w:hAnsi="B_info" w:cs="B_info"/>
        </w:rPr>
        <w:t xml:space="preserve">. на страницах </w:t>
      </w:r>
      <w:proofErr w:type="spellStart"/>
      <w:r w:rsidRPr="0041728D">
        <w:rPr>
          <w:rFonts w:ascii="B_info" w:hAnsi="B_info" w:cs="B_info"/>
        </w:rPr>
        <w:t>интернет-ресурсов</w:t>
      </w:r>
      <w:proofErr w:type="spellEnd"/>
      <w:r w:rsidRPr="0041728D">
        <w:rPr>
          <w:rFonts w:ascii="B_info" w:hAnsi="B_info" w:cs="B_info"/>
        </w:rPr>
        <w:t>, принадлежащих Сторонам, на страницах печатных изданий, издаваемых Партнером 2, распространении (размещении) рекламных материалов Партнера 2 на мероприятиях (конференциях, семинарах и т.п.), проводимых Партнером 1.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 xml:space="preserve">Основанием информационного сопровождения являются совместно разработанные </w:t>
      </w:r>
      <w:proofErr w:type="spellStart"/>
      <w:r w:rsidRPr="0041728D">
        <w:rPr>
          <w:rFonts w:ascii="B_info" w:hAnsi="B_info" w:cs="B_info"/>
        </w:rPr>
        <w:t>медиапланы</w:t>
      </w:r>
      <w:proofErr w:type="spellEnd"/>
      <w:r w:rsidRPr="0041728D">
        <w:rPr>
          <w:rFonts w:ascii="B_info" w:hAnsi="B_info" w:cs="B_info"/>
        </w:rPr>
        <w:t xml:space="preserve"> в отношении публикаций/размещения рекламно-информационных материалов и дополнительно заключенные договоры об оказании соответствующих услуг.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  <w:i/>
          <w:iCs/>
        </w:rPr>
        <w:t>Вариант:</w:t>
      </w:r>
      <w:r w:rsidRPr="0041728D">
        <w:rPr>
          <w:rFonts w:ascii="B_info" w:hAnsi="B_info" w:cs="B_info"/>
        </w:rPr>
        <w:t xml:space="preserve"> Предметом настоящего соглашения является определение основных условий взаимодействия Сторон (например, в 2014 г., в период проведения совместных мероприятий и т.п.).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1.2. Стороны исходят из необходимости согласования принципов взаимодействия в целях успешного решения уставных задач Сторон на взаимовыгодных условиях.</w:t>
      </w:r>
    </w:p>
    <w:p w:rsidR="0041728D" w:rsidRPr="0041728D" w:rsidRDefault="0041728D" w:rsidP="0041728D">
      <w:pPr>
        <w:pStyle w:val="y3"/>
        <w:spacing w:line="280" w:lineRule="atLeast"/>
        <w:rPr>
          <w:rFonts w:ascii="B_info" w:hAnsi="B_info" w:cs="B_info"/>
        </w:rPr>
      </w:pPr>
      <w:bookmarkStart w:id="1" w:name="a1"/>
      <w:bookmarkEnd w:id="1"/>
      <w:r w:rsidRPr="0041728D">
        <w:rPr>
          <w:rFonts w:ascii="B_info" w:hAnsi="B_info" w:cs="B_info"/>
        </w:rPr>
        <w:t>2. ОБЯЗАТЕЛЬСТВА СТОРОН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2.1. Стороны обязуются: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использовать авторские и иные имущественные права, фирменные наименования и товарные знаки, относящиеся к продуктам и (или) услугам другой Стороны, только по согласованию с ней на основе дополнительных договоров или соглашений;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участвовать в реализации программ и проектов другой Стороны в случаях, когда Стороны признают такое участие необходимым;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способствовать организации и проведению конференций, семинаров и других мероприятий в рамках данного соглашения;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на договорной основе содействовать освещению актуальных вопросов деятельности Сторон: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 xml:space="preserve">Партнер 1 обязуется размещать рекламные материалы, информационные статьи о проводимых мероприятиях Партнера 2 в отдельных рубриках издаваемых им изданий и на страницах </w:t>
      </w:r>
      <w:proofErr w:type="spellStart"/>
      <w:r w:rsidRPr="0041728D">
        <w:rPr>
          <w:rFonts w:ascii="B_info" w:hAnsi="B_info" w:cs="B_info"/>
        </w:rPr>
        <w:t>интернет-ресурсов</w:t>
      </w:r>
      <w:proofErr w:type="spellEnd"/>
      <w:r w:rsidRPr="0041728D">
        <w:rPr>
          <w:rFonts w:ascii="B_info" w:hAnsi="B_info" w:cs="B_info"/>
        </w:rPr>
        <w:t>, принадлежащих Партнеру 1;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 xml:space="preserve">Партнер 2 обязуется размещать рекламные материалы, информационные статьи о деятельности Партнера 1 на страницах </w:t>
      </w:r>
      <w:proofErr w:type="spellStart"/>
      <w:r w:rsidRPr="0041728D">
        <w:rPr>
          <w:rFonts w:ascii="B_info" w:hAnsi="B_info" w:cs="B_info"/>
        </w:rPr>
        <w:t>интернет-ресурсов</w:t>
      </w:r>
      <w:proofErr w:type="spellEnd"/>
      <w:r w:rsidRPr="0041728D">
        <w:rPr>
          <w:rFonts w:ascii="B_info" w:hAnsi="B_info" w:cs="B_info"/>
        </w:rPr>
        <w:t>, принадлежащих Партнеру 2, а также размещать информацию о Партнере 1 в раздаточных материалах мероприятий Партнера 2 и обеспечивать размещение информационного стенда Партнера 1 в согласованном Сторонами месте во время проведения мероприятий;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 xml:space="preserve">своевременно предоставлять темы для рекламно-информационных материалов или пресс-релизы, но не реже чем предусмотрено </w:t>
      </w:r>
      <w:proofErr w:type="spellStart"/>
      <w:r w:rsidRPr="0041728D">
        <w:rPr>
          <w:rFonts w:ascii="B_info" w:hAnsi="B_info" w:cs="B_info"/>
        </w:rPr>
        <w:t>медиапланом</w:t>
      </w:r>
      <w:proofErr w:type="spellEnd"/>
      <w:r w:rsidRPr="0041728D">
        <w:rPr>
          <w:rFonts w:ascii="B_info" w:hAnsi="B_info" w:cs="B_info"/>
        </w:rPr>
        <w:t>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lastRenderedPageBreak/>
        <w:t xml:space="preserve">своевременно согласовывать и принимать материалы, подготовленные к публикации в печатных изданиях и (или) размещению на страницах </w:t>
      </w:r>
      <w:proofErr w:type="spellStart"/>
      <w:r w:rsidRPr="0041728D">
        <w:rPr>
          <w:rFonts w:ascii="B_info" w:hAnsi="B_info" w:cs="B_info"/>
        </w:rPr>
        <w:t>интернет-ресурсов</w:t>
      </w:r>
      <w:proofErr w:type="spellEnd"/>
      <w:r w:rsidRPr="0041728D">
        <w:rPr>
          <w:rFonts w:ascii="B_info" w:hAnsi="B_info" w:cs="B_info"/>
        </w:rPr>
        <w:t>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форма, вид, периодичность рекламно-информационных услуг, на которые распространяется действие настоящего соглашения, оговариваются Сторонами в дополнительно заключаемых договорах;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не разглашать информацию, признаваемую конфиденциальной;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назначить на весь период осуществления сотрудничества по одному ответственному лицу от каждой Стороны для оперативного решения вопросов и координации совместных действий по настоящему соглашению;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информировать друг друга о любых событиях, влияющих на исполнение настоящего соглашения.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2.2. Стороны выражают готовность рассмотрения возможности сотрудничества также и в других сферах в пределах их компетенции и взаимных интересов.</w:t>
      </w:r>
    </w:p>
    <w:p w:rsidR="0041728D" w:rsidRPr="0041728D" w:rsidRDefault="0041728D" w:rsidP="0041728D">
      <w:pPr>
        <w:pStyle w:val="y3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3. ОТВЕТСТВЕННОСТЬ СТОРОН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3.1. За невыполнение или ненадлежащее выполнение обязательств по настоящему соглашению Стороны несут ответственность в соответствии с настоящим соглашением, а в случаях, не урегулированных настоящим соглашением, ответственность Сторон определяется договорами и соглашениями.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3.2. Несоблюдение одной из Сторон обязательств, предусмотренных разделом 2 настоящего соглашения, освобождает другую Сторону от соблюдения принятых на себя обязательств.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 xml:space="preserve">3.3. </w:t>
      </w:r>
      <w:proofErr w:type="gramStart"/>
      <w:r w:rsidRPr="0041728D">
        <w:rPr>
          <w:rFonts w:ascii="B_info" w:hAnsi="B_info" w:cs="B_info"/>
        </w:rPr>
        <w:t>Стороны освобождаются от ответственности за частичное или полное неисполнение, или ненадлежащее исполнение обязательств по настоящему соглашению, если надлежащее исполнение оказалось невозможным вследствие обстоятельств непреодолимой силы, т.е. чрезвычайных и неотвратимых при данных условиях, как то: стихийные явления природы, пожары, военные действия, революции, принятие обязательных нормативных актов и тому подобные обстоятельства, не зависящие от воли сторон.</w:t>
      </w:r>
      <w:proofErr w:type="gramEnd"/>
    </w:p>
    <w:p w:rsidR="0041728D" w:rsidRPr="0041728D" w:rsidRDefault="0041728D" w:rsidP="0041728D">
      <w:pPr>
        <w:pStyle w:val="y3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4. УСЛОВИЯ ВЗАИМОДЕЙСТВИЯ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4.1. Для создания необходимых условий выполнения соглашения Стороны выделяют представителей, которые будут ответственны за организацию взаимодействия Сторон и уполномочены вести любые переговоры по вопросам исполнения настоящего соглашения: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со стороны Партнера 1: ______________________________________________________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                                                                     (Ф.И.О., контактные данные)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со стороны Партнера 2: ______________________________________________________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                                                                     (Ф.И.О., контактные данные)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4.2. Стороны не вправе передавать свои права и обязательства по настоящему соглашению третьим лицам без письменного согласия друг друга.</w:t>
      </w:r>
    </w:p>
    <w:p w:rsidR="0041728D" w:rsidRPr="0041728D" w:rsidRDefault="0041728D" w:rsidP="0041728D">
      <w:pPr>
        <w:pStyle w:val="y3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5. ПОРЯДОК РАСТОРЖЕНИЯ СОГЛАШЕНИЯ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 xml:space="preserve">5.1. Каждая из Сторон имеет право расторгнуть настоящее соглашение в одностороннем порядке, предварительно известив об этом другую сторону в письменном виде не </w:t>
      </w:r>
      <w:proofErr w:type="gramStart"/>
      <w:r w:rsidRPr="0041728D">
        <w:rPr>
          <w:rFonts w:ascii="B_info" w:hAnsi="B_info" w:cs="B_info"/>
        </w:rPr>
        <w:t>позднее</w:t>
      </w:r>
      <w:proofErr w:type="gramEnd"/>
      <w:r w:rsidRPr="0041728D">
        <w:rPr>
          <w:rFonts w:ascii="B_info" w:hAnsi="B_info" w:cs="B_info"/>
        </w:rPr>
        <w:t xml:space="preserve"> чем за 30 (тридцать) дней.</w:t>
      </w:r>
    </w:p>
    <w:p w:rsidR="0041728D" w:rsidRPr="0041728D" w:rsidRDefault="0041728D" w:rsidP="0041728D">
      <w:pPr>
        <w:pStyle w:val="y3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6. ПОРЯДОК РАССМОТРЕНИЯ СПОРОВ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lastRenderedPageBreak/>
        <w:t>6.1. Стороны примут все меры к разрешению споров и разногласий, которые могут возникнуть из настоящего соглашения, посредством переговоров, в противном случае споры разрешаются в установленном законодательством Республики Беларусь порядке.</w:t>
      </w:r>
    </w:p>
    <w:p w:rsidR="0041728D" w:rsidRPr="0041728D" w:rsidRDefault="0041728D" w:rsidP="0041728D">
      <w:pPr>
        <w:pStyle w:val="y3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7. ЗАКЛЮЧИТЕЛЬНЫЕ ПОЛОЖЕНИЯ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 xml:space="preserve">7.1. Настоящее Соглашение вступает в силу </w:t>
      </w:r>
      <w:proofErr w:type="gramStart"/>
      <w:r w:rsidRPr="0041728D">
        <w:rPr>
          <w:rFonts w:ascii="B_info" w:hAnsi="B_info" w:cs="B_info"/>
        </w:rPr>
        <w:t>с даты</w:t>
      </w:r>
      <w:proofErr w:type="gramEnd"/>
      <w:r w:rsidRPr="0041728D">
        <w:rPr>
          <w:rFonts w:ascii="B_info" w:hAnsi="B_info" w:cs="B_info"/>
        </w:rPr>
        <w:t xml:space="preserve"> его подписания Сторонами.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7.2. Все приложения, изменения и дополнения к настоящему соглашению являются его неотъемлемой частью и действительны лишь в том случае, если они совершены в письменном виде и подписаны уполномоченными представителями Сторон.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 xml:space="preserve">7.3. Настоящее соглашение действует в течение одного года </w:t>
      </w:r>
      <w:proofErr w:type="gramStart"/>
      <w:r w:rsidRPr="0041728D">
        <w:rPr>
          <w:rFonts w:ascii="B_info" w:hAnsi="B_info" w:cs="B_info"/>
        </w:rPr>
        <w:t>с даты</w:t>
      </w:r>
      <w:proofErr w:type="gramEnd"/>
      <w:r w:rsidRPr="0041728D">
        <w:rPr>
          <w:rFonts w:ascii="B_info" w:hAnsi="B_info" w:cs="B_info"/>
        </w:rPr>
        <w:t xml:space="preserve"> его вступления в силу и считается пролонгированным Сторонами на следующий год, если ни одна из Сторон в установленном настоящим соглашением порядке не сообщит о своем намерении прекратить его действие не позднее 30 (тридцати) календарных дней до истечения очередного срока действия Соглашения.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7.4. Стороны пришли к соглашению, что в рамках вышеперечисленных обязательств будут заключаться соответствующие договоры и оформляться иные необходимые документы в соответствии с законодательством Республики Беларусь.</w:t>
      </w:r>
    </w:p>
    <w:p w:rsidR="0041728D" w:rsidRPr="0041728D" w:rsidRDefault="0041728D" w:rsidP="0041728D">
      <w:pPr>
        <w:pStyle w:val="justify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7.5. Настоящее соглашение составлено в двух имеющих одинаковую юридическую силу подлинных экземплярах, по одному для каждой стороны.</w:t>
      </w:r>
    </w:p>
    <w:p w:rsidR="0041728D" w:rsidRPr="0041728D" w:rsidRDefault="0041728D" w:rsidP="0041728D">
      <w:pPr>
        <w:pStyle w:val="y3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8. РЕКВИЗИТЫ И ПОДПИСИ СТОРОН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015"/>
        <w:gridCol w:w="4630"/>
      </w:tblGrid>
      <w:tr w:rsidR="0041728D" w:rsidRPr="0041728D" w:rsidTr="0041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8D" w:rsidRPr="0041728D" w:rsidRDefault="0041728D">
            <w:pPr>
              <w:spacing w:line="280" w:lineRule="atLeast"/>
              <w:rPr>
                <w:rFonts w:ascii="B_info" w:hAnsi="B_info" w:cs="B_info"/>
                <w:sz w:val="24"/>
                <w:szCs w:val="24"/>
              </w:rPr>
            </w:pPr>
            <w:r w:rsidRPr="0041728D">
              <w:rPr>
                <w:rFonts w:ascii="B_info" w:hAnsi="B_info" w:cs="B_info"/>
              </w:rPr>
              <w:t>Партнер 1:</w:t>
            </w:r>
            <w:r w:rsidRPr="0041728D">
              <w:rPr>
                <w:rFonts w:ascii="B_info" w:hAnsi="B_info" w:cs="B_info"/>
              </w:rPr>
              <w:br/>
              <w:t>______________________________________</w:t>
            </w:r>
            <w:r w:rsidRPr="0041728D">
              <w:rPr>
                <w:rFonts w:ascii="B_info" w:hAnsi="B_info" w:cs="B_info"/>
              </w:rPr>
              <w:br/>
              <w:t>______________________________________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28D" w:rsidRPr="0041728D" w:rsidRDefault="0041728D">
            <w:pPr>
              <w:spacing w:line="280" w:lineRule="atLeast"/>
              <w:rPr>
                <w:rFonts w:ascii="B_info" w:hAnsi="B_info" w:cs="B_info"/>
                <w:sz w:val="24"/>
                <w:szCs w:val="24"/>
              </w:rPr>
            </w:pPr>
            <w:r w:rsidRPr="0041728D">
              <w:rPr>
                <w:rFonts w:ascii="B_info" w:hAnsi="B_info" w:cs="B_info"/>
              </w:rPr>
              <w:t>Партнер 2:</w:t>
            </w:r>
            <w:r w:rsidRPr="0041728D">
              <w:rPr>
                <w:rFonts w:ascii="B_info" w:hAnsi="B_info" w:cs="B_info"/>
              </w:rPr>
              <w:br/>
              <w:t>______________________________________</w:t>
            </w:r>
            <w:r w:rsidRPr="0041728D">
              <w:rPr>
                <w:rFonts w:ascii="B_info" w:hAnsi="B_info" w:cs="B_info"/>
              </w:rPr>
              <w:br/>
              <w:t>______________________________________</w:t>
            </w:r>
          </w:p>
        </w:tc>
      </w:tr>
    </w:tbl>
    <w:p w:rsidR="0041728D" w:rsidRPr="0041728D" w:rsidRDefault="0041728D" w:rsidP="0041728D">
      <w:pPr>
        <w:pStyle w:val="podpis"/>
        <w:spacing w:line="280" w:lineRule="atLeast"/>
        <w:rPr>
          <w:rFonts w:ascii="B_info" w:hAnsi="B_info" w:cs="B_info"/>
        </w:rPr>
      </w:pPr>
      <w:r w:rsidRPr="0041728D">
        <w:rPr>
          <w:rFonts w:ascii="B_info" w:hAnsi="B_info" w:cs="B_info"/>
        </w:rPr>
        <w:t> </w:t>
      </w:r>
      <w:bookmarkStart w:id="2" w:name="_GoBack"/>
      <w:bookmarkEnd w:id="2"/>
      <w:r w:rsidRPr="0041728D">
        <w:rPr>
          <w:rFonts w:ascii="B_info" w:hAnsi="B_info" w:cs="B_info"/>
        </w:rPr>
        <w:t> </w:t>
      </w:r>
    </w:p>
    <w:p w:rsidR="00673C66" w:rsidRPr="0041728D" w:rsidRDefault="0041728D" w:rsidP="0041728D">
      <w:pPr>
        <w:pStyle w:val="podpis"/>
        <w:spacing w:line="280" w:lineRule="atLeast"/>
        <w:rPr>
          <w:rFonts w:ascii="B_info" w:hAnsi="B_info" w:cs="B_info"/>
          <w:lang w:val="en-US"/>
        </w:rPr>
      </w:pPr>
      <w:r w:rsidRPr="0041728D">
        <w:rPr>
          <w:rFonts w:ascii="B_info" w:hAnsi="B_info" w:cs="B_info"/>
        </w:rPr>
        <w:t xml:space="preserve">Ольга </w:t>
      </w:r>
      <w:proofErr w:type="spellStart"/>
      <w:r w:rsidRPr="0041728D">
        <w:rPr>
          <w:rFonts w:ascii="B_info" w:hAnsi="B_info" w:cs="B_info"/>
        </w:rPr>
        <w:t>Лавренюк</w:t>
      </w:r>
      <w:proofErr w:type="spellEnd"/>
      <w:r w:rsidRPr="0041728D">
        <w:rPr>
          <w:rFonts w:ascii="B_info" w:hAnsi="B_info" w:cs="B_info"/>
        </w:rPr>
        <w:t>, юрист</w:t>
      </w:r>
    </w:p>
    <w:sectPr w:rsidR="00673C66" w:rsidRPr="004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_info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8D"/>
    <w:rsid w:val="0041728D"/>
    <w:rsid w:val="00673C66"/>
    <w:rsid w:val="00A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8D"/>
    <w:rPr>
      <w:color w:val="0038C8"/>
      <w:u w:val="single"/>
    </w:rPr>
  </w:style>
  <w:style w:type="paragraph" w:customStyle="1" w:styleId="justify">
    <w:name w:val="justify"/>
    <w:basedOn w:val="a"/>
    <w:rsid w:val="004172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1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41728D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41728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41728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8D"/>
    <w:rPr>
      <w:color w:val="0038C8"/>
      <w:u w:val="single"/>
    </w:rPr>
  </w:style>
  <w:style w:type="paragraph" w:customStyle="1" w:styleId="justify">
    <w:name w:val="justify"/>
    <w:basedOn w:val="a"/>
    <w:rsid w:val="004172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1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41728D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41728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41728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1056</Words>
  <Characters>6024</Characters>
  <Application>Microsoft Office Word</Application>
  <DocSecurity>0</DocSecurity>
  <Lines>50</Lines>
  <Paragraphs>14</Paragraphs>
  <ScaleCrop>false</ScaleCrop>
  <Company>ag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Манчак Александра</dc:creator>
  <cp:keywords/>
  <dc:description/>
  <cp:lastModifiedBy>Манчак Александра</cp:lastModifiedBy>
  <cp:revision>2</cp:revision>
  <dcterms:created xsi:type="dcterms:W3CDTF">2015-03-03T08:52:00Z</dcterms:created>
  <dcterms:modified xsi:type="dcterms:W3CDTF">2015-03-03T12:13:00Z</dcterms:modified>
</cp:coreProperties>
</file>